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after="100" w:afterAutospacing="1" w:line="360" w:lineRule="auto"/>
        <w:jc w:val="both"/>
        <w:rPr>
          <w:rFonts w:hint="eastAsia" w:ascii="黑体" w:hAnsi="方正小标宋简体" w:eastAsia="黑体" w:cs="方正小标宋简体"/>
          <w:bCs/>
          <w:sz w:val="44"/>
          <w:szCs w:val="48"/>
        </w:rPr>
      </w:pPr>
    </w:p>
    <w:p>
      <w:pPr>
        <w:spacing w:line="360" w:lineRule="auto"/>
        <w:jc w:val="center"/>
        <w:rPr>
          <w:rFonts w:hint="eastAsia" w:ascii="黑体" w:hAnsi="黑体" w:eastAsia="黑体" w:cs="方正小标宋简体"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方正小标宋简体"/>
          <w:bCs/>
          <w:sz w:val="52"/>
          <w:szCs w:val="52"/>
          <w:lang w:val="en-US" w:eastAsia="zh-CN"/>
        </w:rPr>
        <w:t>红旗区服务型行政执法示范单位</w:t>
      </w:r>
    </w:p>
    <w:p>
      <w:pPr>
        <w:spacing w:line="360" w:lineRule="auto"/>
        <w:jc w:val="center"/>
        <w:rPr>
          <w:rFonts w:hint="eastAsia" w:ascii="黑体" w:hAnsi="黑体" w:eastAsia="黑体" w:cs="方正小标宋简体"/>
          <w:bCs/>
          <w:sz w:val="52"/>
          <w:szCs w:val="52"/>
        </w:rPr>
      </w:pPr>
      <w:r>
        <w:rPr>
          <w:rFonts w:hint="eastAsia" w:ascii="黑体" w:hAnsi="黑体" w:eastAsia="黑体" w:cs="方正小标宋简体"/>
          <w:bCs/>
          <w:sz w:val="52"/>
          <w:szCs w:val="52"/>
        </w:rPr>
        <w:t>推 荐 审 批 表</w:t>
      </w:r>
    </w:p>
    <w:p>
      <w:pPr>
        <w:spacing w:line="360" w:lineRule="auto"/>
        <w:jc w:val="center"/>
        <w:rPr>
          <w:rFonts w:hint="eastAsia" w:ascii="黑体" w:hAnsi="黑体" w:eastAsia="黑体" w:cs="方正小标宋简体"/>
          <w:bCs/>
          <w:sz w:val="52"/>
          <w:szCs w:val="52"/>
        </w:rPr>
      </w:pPr>
    </w:p>
    <w:p>
      <w:pPr>
        <w:spacing w:line="560" w:lineRule="exact"/>
        <w:rPr>
          <w:rFonts w:ascii="宋体"/>
          <w:b/>
          <w:bCs/>
          <w:sz w:val="52"/>
          <w:szCs w:val="52"/>
        </w:rPr>
      </w:pPr>
    </w:p>
    <w:p>
      <w:pPr>
        <w:spacing w:line="560" w:lineRule="exact"/>
        <w:rPr>
          <w:rFonts w:ascii="宋体"/>
          <w:b/>
          <w:bCs/>
          <w:sz w:val="52"/>
          <w:szCs w:val="52"/>
        </w:rPr>
      </w:pPr>
    </w:p>
    <w:p>
      <w:pPr>
        <w:spacing w:line="560" w:lineRule="exact"/>
        <w:rPr>
          <w:rFonts w:ascii="宋体"/>
          <w:b/>
          <w:bCs/>
          <w:sz w:val="52"/>
          <w:szCs w:val="52"/>
        </w:rPr>
      </w:pPr>
    </w:p>
    <w:p>
      <w:pPr>
        <w:spacing w:line="560" w:lineRule="exact"/>
        <w:rPr>
          <w:rFonts w:ascii="宋体"/>
          <w:b/>
          <w:bCs/>
          <w:sz w:val="52"/>
          <w:szCs w:val="52"/>
        </w:rPr>
      </w:pPr>
    </w:p>
    <w:p>
      <w:pPr>
        <w:spacing w:line="560" w:lineRule="exact"/>
        <w:rPr>
          <w:rFonts w:ascii="宋体"/>
          <w:b/>
          <w:bCs/>
          <w:sz w:val="52"/>
          <w:szCs w:val="52"/>
        </w:rPr>
      </w:pPr>
    </w:p>
    <w:p>
      <w:pPr>
        <w:tabs>
          <w:tab w:val="bar" w:pos="-1843"/>
          <w:tab w:val="bar" w:pos="-1701"/>
        </w:tabs>
        <w:spacing w:line="560" w:lineRule="exact"/>
        <w:ind w:firstLine="1620" w:firstLineChars="450"/>
        <w:rPr>
          <w:rFonts w:hint="eastAsia" w:ascii="方正仿宋_GBK" w:hAnsi="方正仿宋_GBK" w:eastAsia="方正仿宋_GBK" w:cs="方正仿宋_GBK"/>
          <w:sz w:val="36"/>
          <w:szCs w:val="36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</w:rPr>
        <w:t>单位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名称</w:t>
      </w:r>
      <w:r>
        <w:rPr>
          <w:rFonts w:hint="eastAsia" w:ascii="方正仿宋_GBK" w:hAnsi="方正仿宋_GBK" w:eastAsia="方正仿宋_GBK" w:cs="方正仿宋_GBK"/>
          <w:sz w:val="36"/>
          <w:szCs w:val="36"/>
          <w:u w:val="single"/>
        </w:rPr>
        <w:t xml:space="preserve">                   </w:t>
      </w:r>
    </w:p>
    <w:p>
      <w:pPr>
        <w:tabs>
          <w:tab w:val="bar" w:pos="-1843"/>
          <w:tab w:val="bar" w:pos="-1701"/>
        </w:tabs>
        <w:spacing w:line="560" w:lineRule="exact"/>
        <w:ind w:firstLine="1800" w:firstLineChars="500"/>
        <w:rPr>
          <w:rFonts w:hint="eastAsia" w:ascii="方正仿宋_GBK" w:hAnsi="方正仿宋_GBK" w:eastAsia="方正仿宋_GBK" w:cs="方正仿宋_GBK"/>
          <w:sz w:val="36"/>
          <w:szCs w:val="36"/>
          <w:u w:val="single"/>
        </w:rPr>
      </w:pPr>
    </w:p>
    <w:p>
      <w:pPr>
        <w:spacing w:line="560" w:lineRule="exact"/>
        <w:jc w:val="center"/>
        <w:rPr>
          <w:rFonts w:hint="eastAsia" w:ascii="方正仿宋_GBK" w:hAnsi="方正仿宋_GBK" w:eastAsia="方正仿宋_GBK" w:cs="方正仿宋_GBK"/>
          <w:sz w:val="36"/>
          <w:szCs w:val="36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6"/>
          <w:szCs w:val="36"/>
        </w:rPr>
      </w:pPr>
    </w:p>
    <w:p>
      <w:pPr>
        <w:rPr>
          <w:rFonts w:hint="eastAsia" w:ascii="方正仿宋_GBK" w:hAnsi="方正仿宋_GBK" w:eastAsia="方正仿宋_GBK" w:cs="方正仿宋_GBK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</w:rPr>
        <w:t>填报时间：    年   月   日</w:t>
      </w:r>
    </w:p>
    <w:p>
      <w:pPr>
        <w:jc w:val="center"/>
        <w:rPr>
          <w:rFonts w:hint="eastAsia" w:ascii="方正仿宋_GBK" w:hAnsi="方正仿宋_GBK" w:eastAsia="方正仿宋_GBK" w:cs="方正仿宋_GBK"/>
          <w:b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7"/>
        <w:tblW w:w="88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6"/>
        <w:gridCol w:w="34"/>
        <w:gridCol w:w="1750"/>
        <w:gridCol w:w="2522"/>
        <w:gridCol w:w="1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  <w:lang w:val="en-US" w:eastAsia="zh-CN"/>
              </w:rPr>
              <w:t>单位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名称</w:t>
            </w:r>
          </w:p>
        </w:tc>
        <w:tc>
          <w:tcPr>
            <w:tcW w:w="6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  <w:lang w:val="en-US" w:eastAsia="zh-CN"/>
              </w:rPr>
              <w:t>单位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性质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  <w:lang w:val="en-US" w:eastAsia="zh-CN"/>
              </w:rPr>
              <w:t>单位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人数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  <w:lang w:val="en-US" w:eastAsia="zh-CN"/>
              </w:rPr>
              <w:t>单位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负责人姓名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单位电话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单位地址</w:t>
            </w:r>
          </w:p>
        </w:tc>
        <w:tc>
          <w:tcPr>
            <w:tcW w:w="6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spacing w:val="-2"/>
                <w:kern w:val="0"/>
                <w:sz w:val="24"/>
                <w:szCs w:val="20"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  <w:jc w:val="center"/>
        </w:trPr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  <w:lang w:val="en-US" w:eastAsia="zh-CN"/>
              </w:rPr>
              <w:t>奖惩情况</w:t>
            </w:r>
          </w:p>
        </w:tc>
        <w:tc>
          <w:tcPr>
            <w:tcW w:w="6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pacing w:line="400" w:lineRule="exact"/>
              <w:ind w:firstLine="354" w:firstLineChars="150"/>
              <w:jc w:val="right"/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</w:rPr>
              <w:t>单位意见</w:t>
            </w:r>
          </w:p>
        </w:tc>
        <w:tc>
          <w:tcPr>
            <w:tcW w:w="6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tabs>
                <w:tab w:val="left" w:pos="5157"/>
              </w:tabs>
              <w:spacing w:line="56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</w:rPr>
              <w:t xml:space="preserve">          </w:t>
            </w:r>
          </w:p>
          <w:p>
            <w:pPr>
              <w:tabs>
                <w:tab w:val="left" w:pos="5157"/>
              </w:tabs>
              <w:spacing w:line="56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wordWrap w:val="0"/>
              <w:spacing w:line="560" w:lineRule="exact"/>
              <w:ind w:firstLine="1770" w:firstLineChars="750"/>
              <w:jc w:val="right"/>
              <w:rPr>
                <w:rFonts w:hint="default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</w:rPr>
              <w:t xml:space="preserve">               （盖  章）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  <w:lang w:val="en-US" w:eastAsia="zh-CN"/>
              </w:rPr>
              <w:t xml:space="preserve">     </w:t>
            </w:r>
          </w:p>
          <w:p>
            <w:pPr>
              <w:wordWrap w:val="0"/>
              <w:spacing w:line="400" w:lineRule="exact"/>
              <w:ind w:firstLine="354" w:firstLineChars="150"/>
              <w:jc w:val="right"/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</w:rPr>
              <w:t xml:space="preserve">                        年   月   日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  <w:lang w:val="en-US" w:eastAsia="zh-CN"/>
              </w:rPr>
              <w:t xml:space="preserve">    </w:t>
            </w:r>
          </w:p>
          <w:p>
            <w:pPr>
              <w:wordWrap w:val="0"/>
              <w:spacing w:line="400" w:lineRule="exact"/>
              <w:ind w:firstLine="354" w:firstLineChars="150"/>
              <w:jc w:val="right"/>
              <w:rPr>
                <w:rFonts w:hint="default" w:ascii="方正仿宋_GBK" w:hAnsi="方正仿宋_GBK" w:eastAsia="方正仿宋_GBK" w:cs="方正仿宋_GBK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</w:rPr>
              <w:t>填报单位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</w:rPr>
              <w:t>纪检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  <w:highlight w:val="none"/>
                <w:lang w:eastAsia="zh-CN"/>
              </w:rPr>
              <w:t>监察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</w:rPr>
              <w:t>部门意见</w:t>
            </w:r>
          </w:p>
        </w:tc>
        <w:tc>
          <w:tcPr>
            <w:tcW w:w="6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jc w:val="right"/>
              <w:rPr>
                <w:rFonts w:hint="eastAsia"/>
              </w:rPr>
            </w:pPr>
          </w:p>
          <w:p>
            <w:pPr>
              <w:tabs>
                <w:tab w:val="left" w:pos="5157"/>
              </w:tabs>
              <w:wordWrap w:val="0"/>
              <w:spacing w:line="560" w:lineRule="exact"/>
              <w:ind w:firstLine="1770" w:firstLineChars="750"/>
              <w:jc w:val="right"/>
              <w:rPr>
                <w:rFonts w:hint="default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</w:rPr>
              <w:t>（盖  章）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  <w:lang w:val="en-US" w:eastAsia="zh-CN"/>
              </w:rPr>
              <w:t xml:space="preserve">    </w:t>
            </w:r>
          </w:p>
          <w:p>
            <w:pPr>
              <w:tabs>
                <w:tab w:val="left" w:pos="5157"/>
              </w:tabs>
              <w:wordWrap w:val="0"/>
              <w:spacing w:line="560" w:lineRule="exact"/>
              <w:ind w:firstLine="1770" w:firstLineChars="75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</w:rPr>
              <w:t>年   月   日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pStyle w:val="2"/>
              <w:wordWrap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  <w:jc w:val="center"/>
        </w:trPr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</w:rPr>
              <w:t>司法行政部门意见</w:t>
            </w:r>
          </w:p>
        </w:tc>
        <w:tc>
          <w:tcPr>
            <w:tcW w:w="6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tabs>
                <w:tab w:val="left" w:pos="5157"/>
              </w:tabs>
              <w:wordWrap w:val="0"/>
              <w:spacing w:line="560" w:lineRule="exact"/>
              <w:ind w:firstLine="1770" w:firstLineChars="750"/>
              <w:jc w:val="right"/>
              <w:rPr>
                <w:rFonts w:hint="default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</w:rPr>
              <w:t>（盖  章）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  <w:lang w:val="en-US" w:eastAsia="zh-CN"/>
              </w:rPr>
              <w:t xml:space="preserve">    </w:t>
            </w:r>
          </w:p>
          <w:p>
            <w:pPr>
              <w:tabs>
                <w:tab w:val="left" w:pos="5157"/>
              </w:tabs>
              <w:wordWrap w:val="0"/>
              <w:spacing w:line="560" w:lineRule="exact"/>
              <w:ind w:firstLine="1770" w:firstLineChars="750"/>
              <w:jc w:val="right"/>
              <w:rPr>
                <w:rFonts w:hint="default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</w:rPr>
              <w:t>年   月   日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pStyle w:val="2"/>
              <w:wordWrap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</w:rPr>
              <w:t>评委会评审意见</w:t>
            </w:r>
          </w:p>
        </w:tc>
        <w:tc>
          <w:tcPr>
            <w:tcW w:w="6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ind w:left="120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</w:p>
          <w:p>
            <w:pPr>
              <w:spacing w:line="560" w:lineRule="exact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wordWrap w:val="0"/>
              <w:spacing w:line="560" w:lineRule="exact"/>
              <w:ind w:firstLine="1770" w:firstLineChars="750"/>
              <w:jc w:val="right"/>
              <w:rPr>
                <w:rFonts w:hint="default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</w:rPr>
              <w:t>（盖  章）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  <w:lang w:val="en-US" w:eastAsia="zh-CN"/>
              </w:rPr>
              <w:t xml:space="preserve">    </w:t>
            </w:r>
          </w:p>
          <w:p>
            <w:pPr>
              <w:wordWrap w:val="0"/>
              <w:spacing w:line="560" w:lineRule="exact"/>
              <w:ind w:firstLine="3540" w:firstLineChars="1500"/>
              <w:jc w:val="right"/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</w:rPr>
              <w:t>年   月   日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pacing w:val="-2"/>
                <w:kern w:val="0"/>
                <w:sz w:val="24"/>
                <w:szCs w:val="20"/>
                <w:lang w:val="en-US" w:eastAsia="zh-CN"/>
              </w:rPr>
              <w:t xml:space="preserve">    </w:t>
            </w:r>
          </w:p>
        </w:tc>
      </w:tr>
    </w:tbl>
    <w:p>
      <w:pPr>
        <w:pStyle w:val="4"/>
        <w:rPr>
          <w:rFonts w:hint="default"/>
          <w:lang w:val="en-US" w:eastAsia="zh-CN"/>
        </w:rPr>
        <w:sectPr>
          <w:footerReference r:id="rId5" w:type="default"/>
          <w:footerReference r:id="rId6" w:type="even"/>
          <w:pgSz w:w="11906" w:h="16838"/>
          <w:pgMar w:top="2098" w:right="1474" w:bottom="1984" w:left="1587" w:header="851" w:footer="1531" w:gutter="0"/>
          <w:pgNumType w:fmt="decimal"/>
          <w:cols w:space="720" w:num="1"/>
          <w:rtlGutter w:val="0"/>
          <w:docGrid w:type="lines"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12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12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12820"/>
        <w:tab w:val="clear" w:pos="8306"/>
      </w:tabs>
      <w:ind w:left="0" w:leftChars="0" w:right="360" w:firstLine="220" w:firstLineChars="0"/>
      <w:jc w:val="left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16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16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val="en-US" w:eastAsia="zh-CN"/>
      </w:rPr>
      <w:t xml:space="preserve">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YzhhOTJlM2RkOGMyOGU4MDRlYTkzYTNkMDg1MTIifQ=="/>
  </w:docVars>
  <w:rsids>
    <w:rsidRoot w:val="00000000"/>
    <w:rsid w:val="0EE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adjustRightInd/>
      <w:snapToGrid/>
      <w:ind w:firstLine="0" w:firstLineChars="0"/>
    </w:pPr>
    <w:rPr>
      <w:rFonts w:ascii="Times New Roman" w:hAnsi="Times New Roman" w:eastAsia="仿宋_GB2312" w:cs="Times New Roman"/>
      <w:kern w:val="2"/>
      <w:sz w:val="32"/>
      <w:szCs w:val="24"/>
    </w:rPr>
  </w:style>
  <w:style w:type="paragraph" w:styleId="3">
    <w:name w:val="index 5"/>
    <w:basedOn w:val="1"/>
    <w:next w:val="1"/>
    <w:semiHidden/>
    <w:qFormat/>
    <w:uiPriority w:val="99"/>
    <w:pPr>
      <w:ind w:left="1680"/>
    </w:pPr>
  </w:style>
  <w:style w:type="paragraph" w:styleId="4">
    <w:name w:val="toc 3"/>
    <w:basedOn w:val="1"/>
    <w:next w:val="1"/>
    <w:semiHidden/>
    <w:qFormat/>
    <w:uiPriority w:val="0"/>
    <w:pPr>
      <w:autoSpaceDE w:val="0"/>
      <w:autoSpaceDN w:val="0"/>
    </w:pPr>
    <w:rPr>
      <w:rFonts w:ascii="仿宋_GB2312" w:hAnsi="黑体" w:eastAsia="仿宋_GB2312" w:cs="黑体"/>
      <w:sz w:val="32"/>
      <w:szCs w:val="32"/>
      <w:shd w:val="clear" w:color="auto" w:fill="FFFFFF"/>
    </w:rPr>
  </w:style>
  <w:style w:type="paragraph" w:styleId="5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2023-04-11T03:28:24Z</dcterms:created>
  <dc:creator>DELL</dc:creator>
  <cp:lastModifiedBy>蓝色</cp:lastModifiedBy>
  <dcterms:modified xsi:type="dcterms:W3CDTF">2023-04-11T03:28:42Z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FD9AA61F0634445695330CFD05A34BCB_12</vt:lpwstr>
  </property>
</Properties>
</file>